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4" w:rsidRDefault="00F53394">
      <w:pPr>
        <w:pStyle w:val="Style1"/>
        <w:widowControl/>
        <w:ind w:right="5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ЛИСТОВКА</w:t>
      </w:r>
    </w:p>
    <w:p w:rsidR="00F53394" w:rsidRDefault="00F53394">
      <w:pPr>
        <w:pStyle w:val="Style2"/>
        <w:widowControl/>
        <w:spacing w:before="197" w:line="480" w:lineRule="exact"/>
        <w:ind w:right="43"/>
        <w:jc w:val="center"/>
        <w:rPr>
          <w:rStyle w:val="FontStyle12"/>
        </w:rPr>
      </w:pPr>
      <w:r>
        <w:rPr>
          <w:rStyle w:val="FontStyle12"/>
        </w:rPr>
        <w:t>Полиция предупреждает!!!</w:t>
      </w:r>
    </w:p>
    <w:p w:rsidR="00F53394" w:rsidRDefault="00F53394">
      <w:pPr>
        <w:pStyle w:val="Style3"/>
        <w:widowControl/>
        <w:spacing w:line="480" w:lineRule="exact"/>
        <w:ind w:right="19"/>
        <w:rPr>
          <w:rStyle w:val="FontStyle12"/>
        </w:rPr>
      </w:pPr>
      <w:r>
        <w:rPr>
          <w:rStyle w:val="FontStyle12"/>
        </w:rPr>
        <w:t>Мошенники постоянно изыскивают все новые и новые варианты хищения чужого имущества! Будьте осторожны!!!</w:t>
      </w:r>
    </w:p>
    <w:p w:rsidR="00F53394" w:rsidRDefault="00F53394">
      <w:pPr>
        <w:pStyle w:val="Style3"/>
        <w:widowControl/>
        <w:spacing w:line="480" w:lineRule="exact"/>
        <w:ind w:right="5" w:firstLine="701"/>
        <w:rPr>
          <w:rStyle w:val="FontStyle12"/>
        </w:rPr>
      </w:pPr>
      <w:r>
        <w:rPr>
          <w:rStyle w:val="FontStyle12"/>
        </w:rPr>
        <w:t xml:space="preserve">Не открывайте незнакомым людям, даже если они представляются работниками социальных служб, ЖКХ, поликлиники, и тд. До того как открыть дверь незнакомцу, позвоните в названную им организацию и уточните, направляли ли оттуда к вам специалиста. </w:t>
      </w:r>
      <w:r>
        <w:rPr>
          <w:rStyle w:val="FontStyle11"/>
        </w:rPr>
        <w:t xml:space="preserve">Запишите все нужные телефоны заранее. </w:t>
      </w:r>
      <w:r>
        <w:rPr>
          <w:rStyle w:val="FontStyle12"/>
        </w:rPr>
        <w:t>Телефоны социальных служб можно узнать в единой бесплатной справочной службе 09.</w:t>
      </w:r>
    </w:p>
    <w:p w:rsidR="00F53394" w:rsidRDefault="00F53394">
      <w:pPr>
        <w:pStyle w:val="Style3"/>
        <w:widowControl/>
        <w:spacing w:line="480" w:lineRule="exact"/>
        <w:ind w:firstLine="701"/>
        <w:rPr>
          <w:rStyle w:val="FontStyle12"/>
        </w:rPr>
      </w:pPr>
      <w:r>
        <w:rPr>
          <w:rStyle w:val="FontStyle12"/>
        </w:rPr>
        <w:t xml:space="preserve">Не доверяйте, если Вам сообщают, что ваш родственник или знакомый попал в беду, и срочно нужна финансовая помощь. Это обман! Техника сегодня позволяет даже подделать голос человека. </w:t>
      </w:r>
      <w:r>
        <w:rPr>
          <w:rStyle w:val="FontStyle11"/>
        </w:rPr>
        <w:t xml:space="preserve">Обязательно перезвоните близкому человеку или его окружению, узнайте все ли у него в порядке. </w:t>
      </w:r>
      <w:r>
        <w:rPr>
          <w:rStyle w:val="FontStyle12"/>
        </w:rPr>
        <w:t>Позвоните в полицию, больницу, уточните, действительно ли родственник находится там. Сообщите о попытке мошенничества в полицию.</w:t>
      </w:r>
    </w:p>
    <w:p w:rsidR="00F53394" w:rsidRDefault="00F53394">
      <w:pPr>
        <w:pStyle w:val="Style3"/>
        <w:widowControl/>
        <w:spacing w:before="5" w:line="480" w:lineRule="exact"/>
        <w:ind w:firstLine="696"/>
        <w:rPr>
          <w:rStyle w:val="FontStyle11"/>
        </w:rPr>
      </w:pPr>
      <w:r>
        <w:rPr>
          <w:rStyle w:val="FontStyle12"/>
        </w:rPr>
        <w:t xml:space="preserve">Вам поступил телефонный звонок или смс-сообщение, в которых сообщается о выигрыше, блокировке банковской карты, просьбе перечислить деньги знакомому, внести предоплату, отправить смс-сообщение для перехода на более выгодный тариф. </w:t>
      </w:r>
      <w:r>
        <w:rPr>
          <w:rStyle w:val="FontStyle11"/>
        </w:rPr>
        <w:t>Не перезванивайте на номер звонившего, не принимайте никаких мер, не связавшись с официальными представителями указанной организации! Не открывайте в телефоне сомнительные ссылки из сообщений, используйте антивирусные программы!</w:t>
      </w:r>
    </w:p>
    <w:p w:rsidR="00F53394" w:rsidRDefault="00F53394">
      <w:pPr>
        <w:pStyle w:val="Style4"/>
        <w:widowControl/>
        <w:spacing w:line="480" w:lineRule="exact"/>
        <w:ind w:left="3802"/>
        <w:rPr>
          <w:rStyle w:val="FontStyle12"/>
        </w:rPr>
      </w:pPr>
      <w:r>
        <w:rPr>
          <w:rStyle w:val="FontStyle12"/>
        </w:rPr>
        <w:t>Будьте бдительны!!!</w:t>
      </w:r>
    </w:p>
    <w:sectPr w:rsidR="00F53394">
      <w:type w:val="continuous"/>
      <w:pgSz w:w="11905" w:h="16837"/>
      <w:pgMar w:top="1152" w:right="843" w:bottom="1440" w:left="17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4" w:rsidRDefault="00F53394">
      <w:r>
        <w:separator/>
      </w:r>
    </w:p>
  </w:endnote>
  <w:endnote w:type="continuationSeparator" w:id="0">
    <w:p w:rsidR="00F53394" w:rsidRDefault="00F5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4" w:rsidRDefault="00F53394">
      <w:r>
        <w:separator/>
      </w:r>
    </w:p>
  </w:footnote>
  <w:footnote w:type="continuationSeparator" w:id="0">
    <w:p w:rsidR="00F53394" w:rsidRDefault="00F5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8A"/>
    <w:rsid w:val="00B82E8A"/>
    <w:rsid w:val="00F53394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90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90" w:lineRule="exact"/>
      <w:ind w:firstLine="706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ZavOrgMetod</cp:lastModifiedBy>
  <cp:revision>2</cp:revision>
  <dcterms:created xsi:type="dcterms:W3CDTF">2019-04-18T13:48:00Z</dcterms:created>
  <dcterms:modified xsi:type="dcterms:W3CDTF">2019-04-18T13:48:00Z</dcterms:modified>
</cp:coreProperties>
</file>